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6F" w:rsidRDefault="0003456F" w:rsidP="0003456F">
      <w:pPr>
        <w:jc w:val="center"/>
        <w:rPr>
          <w:rFonts w:asciiTheme="minorHAnsi" w:hAnsiTheme="minorHAnsi"/>
        </w:rPr>
      </w:pPr>
      <w:r>
        <w:rPr>
          <w:noProof/>
          <w:lang w:eastAsia="it-IT"/>
        </w:rPr>
        <w:drawing>
          <wp:inline distT="0" distB="0" distL="0" distR="0">
            <wp:extent cx="1362075" cy="495300"/>
            <wp:effectExtent l="0" t="0" r="9525" b="0"/>
            <wp:docPr id="1" name="Immagine 1" descr="Data riapertura scuole: il comunicato del Ministero dell'Istruzione, ultime  notizie 13/6 | ScuolaIn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ata riapertura scuole: il comunicato del Ministero dell'Istruzione, ultime  notizie 13/6 | ScuolaInfor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56F" w:rsidRDefault="0003456F" w:rsidP="0003456F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ISTITUTO COMPRENSIVO STATALE DI FELTRE</w:t>
      </w:r>
    </w:p>
    <w:p w:rsidR="0003456F" w:rsidRDefault="0003456F" w:rsidP="0003456F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Viale A. </w:t>
      </w:r>
      <w:proofErr w:type="spellStart"/>
      <w:r>
        <w:rPr>
          <w:rFonts w:ascii="Arial" w:hAnsi="Arial"/>
          <w:b/>
          <w:bCs/>
          <w:sz w:val="22"/>
          <w:szCs w:val="22"/>
        </w:rPr>
        <w:t>Fusinato</w:t>
      </w:r>
      <w:proofErr w:type="spellEnd"/>
      <w:r>
        <w:rPr>
          <w:rFonts w:ascii="Arial" w:hAnsi="Arial"/>
          <w:b/>
          <w:bCs/>
          <w:sz w:val="22"/>
          <w:szCs w:val="22"/>
        </w:rPr>
        <w:t>, 14 - 32032 Feltre (BL)</w:t>
      </w:r>
    </w:p>
    <w:p w:rsidR="0003456F" w:rsidRDefault="0003456F" w:rsidP="0003456F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Scuole dell’Infanzia </w:t>
      </w:r>
    </w:p>
    <w:p w:rsidR="0003456F" w:rsidRDefault="0003456F" w:rsidP="0003456F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Scuole Primarie </w:t>
      </w:r>
    </w:p>
    <w:p w:rsidR="00A07C7E" w:rsidRDefault="0003456F" w:rsidP="0003456F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Scuola Secondaria di I grado </w:t>
      </w:r>
    </w:p>
    <w:p w:rsidR="0003456F" w:rsidRDefault="0003456F" w:rsidP="0003456F">
      <w:pPr>
        <w:pStyle w:val="Standard"/>
        <w:jc w:val="center"/>
        <w:rPr>
          <w:rFonts w:ascii="Tahoma" w:eastAsia="Calibri" w:hAnsi="Tahoma" w:cs="Tahoma"/>
          <w:sz w:val="20"/>
          <w:szCs w:val="20"/>
        </w:rPr>
      </w:pPr>
    </w:p>
    <w:p w:rsidR="00A07C7E" w:rsidRDefault="00A07C7E" w:rsidP="00A07C7E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07C7E" w:rsidRDefault="00A07C7E" w:rsidP="00A07C7E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07C7E" w:rsidRDefault="00A07C7E" w:rsidP="00A07C7E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07C7E" w:rsidRDefault="00A07C7E" w:rsidP="00A07C7E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:rsidR="00A07C7E" w:rsidRDefault="00A07C7E" w:rsidP="00A07C7E">
      <w:pPr>
        <w:spacing w:before="120" w:after="12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07C7E" w:rsidRDefault="00A07C7E" w:rsidP="00A07C7E">
      <w:pPr>
        <w:spacing w:before="120" w:after="120" w:line="276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Il/</w:t>
      </w:r>
      <w:proofErr w:type="gramStart"/>
      <w:r>
        <w:rPr>
          <w:rFonts w:ascii="Tahoma" w:eastAsia="Calibri" w:hAnsi="Tahoma" w:cs="Tahoma"/>
          <w:sz w:val="20"/>
          <w:szCs w:val="20"/>
        </w:rPr>
        <w:t>La  docente</w:t>
      </w:r>
      <w:proofErr w:type="gramEnd"/>
      <w:r>
        <w:rPr>
          <w:rFonts w:ascii="Tahoma" w:eastAsia="Calibri" w:hAnsi="Tahoma" w:cs="Tahoma"/>
          <w:sz w:val="20"/>
          <w:szCs w:val="20"/>
        </w:rPr>
        <w:t xml:space="preserve"> ____________________________________</w:t>
      </w:r>
      <w:r>
        <w:rPr>
          <w:rFonts w:ascii="Tahoma" w:eastAsia="Calibri" w:hAnsi="Tahoma" w:cs="Tahoma"/>
          <w:b/>
          <w:sz w:val="20"/>
          <w:szCs w:val="20"/>
        </w:rPr>
        <w:t>,</w:t>
      </w:r>
      <w:r>
        <w:rPr>
          <w:rFonts w:ascii="Tahoma" w:eastAsia="Calibri" w:hAnsi="Tahoma" w:cs="Tahoma"/>
          <w:sz w:val="20"/>
          <w:szCs w:val="20"/>
        </w:rPr>
        <w:t xml:space="preserve"> nato/a il ________________________________ </w:t>
      </w:r>
    </w:p>
    <w:p w:rsidR="00A07C7E" w:rsidRDefault="00A07C7E" w:rsidP="007A1317">
      <w:pPr>
        <w:spacing w:before="120" w:after="12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a _______________________________________è insegnante con contratto a tempo </w:t>
      </w:r>
      <w:r>
        <w:rPr>
          <w:rFonts w:ascii="Tahoma" w:eastAsia="Calibri" w:hAnsi="Tahoma" w:cs="Tahoma"/>
          <w:b/>
          <w:sz w:val="20"/>
          <w:szCs w:val="20"/>
        </w:rPr>
        <w:t>determinato</w:t>
      </w:r>
      <w:r>
        <w:rPr>
          <w:rFonts w:ascii="Tahoma" w:eastAsia="Calibri" w:hAnsi="Tahoma" w:cs="Tahoma"/>
          <w:sz w:val="20"/>
          <w:szCs w:val="20"/>
        </w:rPr>
        <w:t xml:space="preserve"> presso questa Istituzione scolastica</w:t>
      </w:r>
      <w:r w:rsidR="007A1317">
        <w:rPr>
          <w:rFonts w:ascii="Tahoma" w:eastAsia="Calibri" w:hAnsi="Tahoma" w:cs="Tahoma"/>
          <w:sz w:val="20"/>
          <w:szCs w:val="20"/>
        </w:rPr>
        <w:t xml:space="preserve"> </w:t>
      </w:r>
      <w:r w:rsidR="007A1317">
        <w:rPr>
          <w:rFonts w:ascii="Tahoma" w:eastAsia="Calibri" w:hAnsi="Tahoma" w:cs="Tahoma"/>
          <w:b/>
          <w:sz w:val="20"/>
          <w:szCs w:val="20"/>
        </w:rPr>
        <w:t>dal……………………. al…………………………….</w:t>
      </w:r>
    </w:p>
    <w:p w:rsidR="00A07C7E" w:rsidRDefault="00A07C7E" w:rsidP="00A07C7E">
      <w:pPr>
        <w:spacing w:before="120" w:after="120" w:line="276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Il/La docente __________________________________, insegnante di _______________________________________________</w:t>
      </w:r>
      <w:proofErr w:type="gramStart"/>
      <w:r>
        <w:rPr>
          <w:rFonts w:ascii="Tahoma" w:eastAsia="Calibri" w:hAnsi="Tahoma" w:cs="Tahoma"/>
          <w:sz w:val="20"/>
          <w:szCs w:val="20"/>
        </w:rPr>
        <w:t>_ ,</w:t>
      </w:r>
      <w:proofErr w:type="gramEnd"/>
      <w:r>
        <w:rPr>
          <w:rFonts w:ascii="Tahoma" w:eastAsia="Calibri" w:hAnsi="Tahoma" w:cs="Tahoma"/>
          <w:sz w:val="20"/>
          <w:szCs w:val="20"/>
        </w:rPr>
        <w:t xml:space="preserve"> ha diritto, secondo le disposizioni sopra indicate, </w:t>
      </w:r>
      <w:r>
        <w:rPr>
          <w:rFonts w:ascii="Tahoma" w:eastAsia="Calibri" w:hAnsi="Tahoma" w:cs="Tahoma"/>
          <w:b/>
          <w:sz w:val="20"/>
          <w:szCs w:val="20"/>
        </w:rPr>
        <w:t>all’accesso gratuito ai musei e ai siti di interesse archeologico, storico e culturale dello Stato.</w:t>
      </w:r>
    </w:p>
    <w:p w:rsidR="004813B7" w:rsidRDefault="004813B7" w:rsidP="00A07C7E">
      <w:pPr>
        <w:spacing w:before="120" w:after="120" w:line="276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 xml:space="preserve">per </w:t>
      </w:r>
      <w:proofErr w:type="spellStart"/>
      <w:r>
        <w:rPr>
          <w:rFonts w:ascii="Tahoma" w:eastAsia="Calibri" w:hAnsi="Tahoma" w:cs="Tahoma"/>
          <w:b/>
          <w:sz w:val="20"/>
          <w:szCs w:val="20"/>
        </w:rPr>
        <w:t>l’a.s.</w:t>
      </w:r>
      <w:proofErr w:type="spellEnd"/>
      <w:r>
        <w:rPr>
          <w:rFonts w:ascii="Tahoma" w:eastAsia="Calibri" w:hAnsi="Tahoma" w:cs="Tahoma"/>
          <w:b/>
          <w:sz w:val="20"/>
          <w:szCs w:val="20"/>
        </w:rPr>
        <w:t xml:space="preserve"> 202</w:t>
      </w:r>
      <w:r w:rsidR="00766AAB">
        <w:rPr>
          <w:rFonts w:ascii="Tahoma" w:eastAsia="Calibri" w:hAnsi="Tahoma" w:cs="Tahoma"/>
          <w:b/>
          <w:sz w:val="20"/>
          <w:szCs w:val="20"/>
        </w:rPr>
        <w:t>3</w:t>
      </w:r>
      <w:r>
        <w:rPr>
          <w:rFonts w:ascii="Tahoma" w:eastAsia="Calibri" w:hAnsi="Tahoma" w:cs="Tahoma"/>
          <w:b/>
          <w:sz w:val="20"/>
          <w:szCs w:val="20"/>
        </w:rPr>
        <w:t>/202</w:t>
      </w:r>
      <w:r w:rsidR="00766AAB">
        <w:rPr>
          <w:rFonts w:ascii="Tahoma" w:eastAsia="Calibri" w:hAnsi="Tahoma" w:cs="Tahoma"/>
          <w:b/>
          <w:sz w:val="20"/>
          <w:szCs w:val="20"/>
        </w:rPr>
        <w:t>4</w:t>
      </w:r>
      <w:r w:rsidR="007A1317">
        <w:rPr>
          <w:rFonts w:ascii="Tahoma" w:eastAsia="Calibri" w:hAnsi="Tahoma" w:cs="Tahoma"/>
          <w:b/>
          <w:sz w:val="20"/>
          <w:szCs w:val="20"/>
        </w:rPr>
        <w:t xml:space="preserve"> </w:t>
      </w:r>
    </w:p>
    <w:p w:rsidR="00A07C7E" w:rsidRDefault="00A07C7E" w:rsidP="00A07C7E">
      <w:pPr>
        <w:spacing w:before="240"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07C7E" w:rsidRDefault="00A07C7E" w:rsidP="00A07C7E">
      <w:pPr>
        <w:spacing w:before="240"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proofErr w:type="gramStart"/>
      <w:r>
        <w:rPr>
          <w:rFonts w:ascii="Tahoma" w:eastAsia="Calibri" w:hAnsi="Tahoma" w:cs="Tahoma"/>
          <w:sz w:val="20"/>
          <w:szCs w:val="20"/>
        </w:rPr>
        <w:t>Feltre ,</w:t>
      </w:r>
      <w:proofErr w:type="gramEnd"/>
      <w:r>
        <w:rPr>
          <w:rFonts w:ascii="Tahoma" w:eastAsia="Calibri" w:hAnsi="Tahoma" w:cs="Tahoma"/>
          <w:sz w:val="20"/>
          <w:szCs w:val="20"/>
        </w:rPr>
        <w:t xml:space="preserve"> __________________</w:t>
      </w:r>
    </w:p>
    <w:p w:rsidR="00A07C7E" w:rsidRDefault="00A07C7E" w:rsidP="00A07C7E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07C7E" w:rsidRDefault="00A07C7E" w:rsidP="00A07C7E">
      <w:pPr>
        <w:spacing w:before="240" w:after="0" w:line="276" w:lineRule="auto"/>
        <w:ind w:left="2832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                                            IL DIRIGENTE SCOLASTICO</w:t>
      </w:r>
    </w:p>
    <w:p w:rsidR="00A07C7E" w:rsidRDefault="00A07C7E" w:rsidP="00A07C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21500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C3DC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FC3DC2">
        <w:rPr>
          <w:rFonts w:ascii="Times New Roman" w:hAnsi="Times New Roman"/>
          <w:sz w:val="24"/>
          <w:szCs w:val="24"/>
        </w:rPr>
        <w:t xml:space="preserve"> Ma</w:t>
      </w:r>
      <w:r w:rsidR="00766AAB">
        <w:rPr>
          <w:rFonts w:ascii="Times New Roman" w:hAnsi="Times New Roman"/>
          <w:sz w:val="24"/>
          <w:szCs w:val="24"/>
        </w:rPr>
        <w:t xml:space="preserve">uro DE LAZZER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787917" w:rsidRDefault="00787917"/>
    <w:sectPr w:rsidR="007879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7E"/>
    <w:rsid w:val="0003456F"/>
    <w:rsid w:val="00215009"/>
    <w:rsid w:val="004813B7"/>
    <w:rsid w:val="00766AAB"/>
    <w:rsid w:val="00787917"/>
    <w:rsid w:val="007A1317"/>
    <w:rsid w:val="00A07C7E"/>
    <w:rsid w:val="00F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7DA6"/>
  <w15:chartTrackingRefBased/>
  <w15:docId w15:val="{B7DDE704-04B5-4699-8980-F204A1EF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7E"/>
    <w:pPr>
      <w:spacing w:line="25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3456F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Corso</dc:creator>
  <cp:keywords/>
  <dc:description/>
  <cp:lastModifiedBy>protocollo1</cp:lastModifiedBy>
  <cp:revision>8</cp:revision>
  <dcterms:created xsi:type="dcterms:W3CDTF">2022-02-26T08:57:00Z</dcterms:created>
  <dcterms:modified xsi:type="dcterms:W3CDTF">2023-08-25T07:22:00Z</dcterms:modified>
</cp:coreProperties>
</file>